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7" w:rsidRDefault="008C73C4" w:rsidP="008C73C4">
      <w:pPr>
        <w:spacing w:after="0" w:line="240" w:lineRule="auto"/>
        <w:jc w:val="center"/>
      </w:pPr>
      <w:r>
        <w:rPr>
          <w:rFonts w:ascii="Times New Roman" w:hAnsi="Times New Roman"/>
        </w:rPr>
        <w:t>МКОУ «Александровская СШ»</w:t>
      </w:r>
    </w:p>
    <w:p w:rsidR="00267207" w:rsidRDefault="00267207" w:rsidP="00267207">
      <w:pPr>
        <w:spacing w:after="0" w:line="240" w:lineRule="auto"/>
        <w:jc w:val="both"/>
      </w:pPr>
    </w:p>
    <w:p w:rsidR="00267207" w:rsidRDefault="00267207" w:rsidP="00267207"/>
    <w:p w:rsidR="00267207" w:rsidRDefault="00267207" w:rsidP="00267207"/>
    <w:p w:rsidR="008C73C4" w:rsidRPr="00AB7DDA" w:rsidRDefault="008C73C4" w:rsidP="008C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72"/>
          <w:szCs w:val="72"/>
        </w:rPr>
      </w:pP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 xml:space="preserve">План подготовки </w:t>
      </w:r>
    </w:p>
    <w:p w:rsidR="008C73C4" w:rsidRPr="00AB7DDA" w:rsidRDefault="008C73C4" w:rsidP="008C73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>учащихся</w:t>
      </w:r>
    </w:p>
    <w:p w:rsidR="008C73C4" w:rsidRPr="00AB7DDA" w:rsidRDefault="008C73C4" w:rsidP="008C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72"/>
          <w:szCs w:val="72"/>
        </w:rPr>
      </w:pPr>
      <w:r>
        <w:rPr>
          <w:rFonts w:ascii="Times New Roman" w:eastAsia="Times New Roman" w:hAnsi="Times New Roman"/>
          <w:bCs/>
          <w:color w:val="000000"/>
          <w:sz w:val="72"/>
          <w:szCs w:val="72"/>
        </w:rPr>
        <w:t>11</w:t>
      </w: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 xml:space="preserve"> класса </w:t>
      </w:r>
    </w:p>
    <w:p w:rsidR="008C73C4" w:rsidRPr="00AB7DDA" w:rsidRDefault="008C73C4" w:rsidP="008C73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>к</w:t>
      </w:r>
      <w:r w:rsidRPr="00AB7DDA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72"/>
          <w:szCs w:val="72"/>
        </w:rPr>
        <w:t>Е</w:t>
      </w: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>ГЭ-202</w:t>
      </w:r>
      <w:r>
        <w:rPr>
          <w:rFonts w:ascii="Times New Roman" w:eastAsia="Times New Roman" w:hAnsi="Times New Roman"/>
          <w:bCs/>
          <w:color w:val="000000"/>
          <w:sz w:val="72"/>
          <w:szCs w:val="72"/>
        </w:rPr>
        <w:t>3</w:t>
      </w:r>
      <w:r w:rsidRPr="00AB7DD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C73C4" w:rsidRDefault="008C73C4" w:rsidP="008C7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72"/>
          <w:szCs w:val="72"/>
        </w:rPr>
      </w:pPr>
      <w:r w:rsidRPr="00AB7DDA">
        <w:rPr>
          <w:rFonts w:ascii="Times New Roman" w:eastAsia="Times New Roman" w:hAnsi="Times New Roman"/>
          <w:bCs/>
          <w:color w:val="000000"/>
          <w:sz w:val="72"/>
          <w:szCs w:val="72"/>
        </w:rPr>
        <w:t>по математике</w:t>
      </w:r>
      <w:r>
        <w:rPr>
          <w:rFonts w:ascii="Times New Roman" w:eastAsia="Times New Roman" w:hAnsi="Times New Roman"/>
          <w:bCs/>
          <w:color w:val="000000"/>
          <w:sz w:val="72"/>
          <w:szCs w:val="72"/>
        </w:rPr>
        <w:t xml:space="preserve"> </w:t>
      </w:r>
    </w:p>
    <w:p w:rsidR="008C73C4" w:rsidRPr="00AB7DDA" w:rsidRDefault="008C73C4" w:rsidP="008C73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/>
          <w:bCs/>
          <w:color w:val="000000"/>
          <w:sz w:val="72"/>
          <w:szCs w:val="72"/>
        </w:rPr>
        <w:t>базовый уровень</w:t>
      </w:r>
    </w:p>
    <w:p w:rsidR="00267207" w:rsidRDefault="00267207" w:rsidP="00267207">
      <w:pPr>
        <w:jc w:val="center"/>
        <w:rPr>
          <w:rFonts w:ascii="Times New Roman" w:eastAsia="Times New Roman" w:hAnsi="Times New Roman"/>
          <w:color w:val="252525"/>
          <w:sz w:val="52"/>
          <w:szCs w:val="52"/>
          <w:shd w:val="clear" w:color="auto" w:fill="FFFFFF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8C73C4" w:rsidRDefault="008C73C4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267207" w:rsidRDefault="009055AF" w:rsidP="008C73C4">
      <w:pPr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="008C73C4">
        <w:rPr>
          <w:rFonts w:ascii="Times New Roman" w:hAnsi="Times New Roman"/>
          <w:sz w:val="28"/>
          <w:szCs w:val="28"/>
        </w:rPr>
        <w:t>Диль</w:t>
      </w:r>
      <w:proofErr w:type="spellEnd"/>
      <w:r w:rsidR="008C73C4">
        <w:rPr>
          <w:rFonts w:ascii="Times New Roman" w:hAnsi="Times New Roman"/>
          <w:sz w:val="28"/>
          <w:szCs w:val="28"/>
        </w:rPr>
        <w:t xml:space="preserve"> Ольга Петровна</w:t>
      </w:r>
    </w:p>
    <w:p w:rsidR="00267207" w:rsidRDefault="00267207" w:rsidP="00267207">
      <w:pPr>
        <w:jc w:val="both"/>
        <w:rPr>
          <w:rFonts w:ascii="Times New Roman" w:hAnsi="Times New Roman"/>
          <w:sz w:val="28"/>
          <w:szCs w:val="28"/>
        </w:rPr>
      </w:pPr>
    </w:p>
    <w:p w:rsidR="00267207" w:rsidRDefault="00267207" w:rsidP="00267207">
      <w:pPr>
        <w:jc w:val="both"/>
        <w:rPr>
          <w:rFonts w:ascii="Times New Roman" w:hAnsi="Times New Roman"/>
          <w:sz w:val="28"/>
          <w:szCs w:val="28"/>
        </w:rPr>
      </w:pPr>
    </w:p>
    <w:p w:rsidR="00267207" w:rsidRDefault="00267207" w:rsidP="002672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2E11" w:rsidRDefault="009F2E11" w:rsidP="00267207">
      <w:pPr>
        <w:jc w:val="both"/>
        <w:rPr>
          <w:rFonts w:ascii="Times New Roman" w:hAnsi="Times New Roman"/>
          <w:sz w:val="28"/>
          <w:szCs w:val="28"/>
        </w:rPr>
      </w:pPr>
    </w:p>
    <w:p w:rsidR="00267207" w:rsidRDefault="00267207" w:rsidP="00A43AF1">
      <w:p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8C73C4" w:rsidRDefault="008C73C4" w:rsidP="00A43AF1">
      <w:pPr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BA6A98" w:rsidRPr="00721F17" w:rsidRDefault="004774A1" w:rsidP="00A43AF1">
      <w:pPr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BA6A98" w:rsidRPr="00721F17">
        <w:rPr>
          <w:rFonts w:ascii="Times New Roman" w:hAnsi="Times New Roman"/>
          <w:sz w:val="24"/>
          <w:szCs w:val="24"/>
        </w:rPr>
        <w:t xml:space="preserve"> по подготовке к </w:t>
      </w:r>
      <w:r w:rsidR="009055AF" w:rsidRPr="00721F17">
        <w:rPr>
          <w:rFonts w:ascii="Times New Roman" w:hAnsi="Times New Roman"/>
          <w:sz w:val="24"/>
          <w:szCs w:val="24"/>
        </w:rPr>
        <w:t xml:space="preserve">ЕГЭ </w:t>
      </w:r>
      <w:r w:rsidR="009055AF">
        <w:rPr>
          <w:rFonts w:ascii="Times New Roman" w:hAnsi="Times New Roman"/>
          <w:sz w:val="24"/>
          <w:szCs w:val="24"/>
        </w:rPr>
        <w:t>разработана</w:t>
      </w:r>
      <w:r w:rsidR="00BA6A98" w:rsidRPr="00721F17">
        <w:rPr>
          <w:rFonts w:ascii="Times New Roman" w:hAnsi="Times New Roman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кодификаторов элементов содержания и требований к уровню подготовки выпускников образовательных организаций для проведения ЕГЭ по математике, спецификации контрольно-измерительных </w:t>
      </w:r>
      <w:r w:rsidR="009055AF" w:rsidRPr="00721F17">
        <w:rPr>
          <w:rFonts w:ascii="Times New Roman" w:hAnsi="Times New Roman"/>
          <w:sz w:val="24"/>
          <w:szCs w:val="24"/>
        </w:rPr>
        <w:t>материалов</w:t>
      </w:r>
      <w:proofErr w:type="gramStart"/>
      <w:r w:rsidR="008C73C4">
        <w:rPr>
          <w:rFonts w:ascii="Times New Roman" w:hAnsi="Times New Roman"/>
          <w:sz w:val="24"/>
          <w:szCs w:val="24"/>
        </w:rPr>
        <w:t>,д</w:t>
      </w:r>
      <w:proofErr w:type="gramEnd"/>
      <w:r w:rsidR="008C73C4">
        <w:rPr>
          <w:rFonts w:ascii="Times New Roman" w:hAnsi="Times New Roman"/>
          <w:sz w:val="24"/>
          <w:szCs w:val="24"/>
        </w:rPr>
        <w:t>емонстрационного варианта 2022</w:t>
      </w:r>
      <w:r w:rsidR="00BA6A98" w:rsidRPr="00721F17">
        <w:rPr>
          <w:rFonts w:ascii="Times New Roman" w:hAnsi="Times New Roman"/>
          <w:sz w:val="24"/>
          <w:szCs w:val="24"/>
        </w:rPr>
        <w:t xml:space="preserve"> года </w:t>
      </w:r>
      <w:r w:rsidR="00BA6A98" w:rsidRPr="00721F17">
        <w:rPr>
          <w:rFonts w:ascii="Times New Roman" w:hAnsi="Times New Roman"/>
          <w:b/>
          <w:sz w:val="24"/>
          <w:szCs w:val="24"/>
        </w:rPr>
        <w:t>(базовый уровень).</w:t>
      </w:r>
    </w:p>
    <w:p w:rsidR="00BA6A98" w:rsidRPr="00721F17" w:rsidRDefault="00BA6A98" w:rsidP="004774A1">
      <w:pPr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 xml:space="preserve"> Курс по подготовке к ЕГЭ по математ</w:t>
      </w:r>
      <w:r w:rsidR="002475FC">
        <w:rPr>
          <w:rFonts w:ascii="Times New Roman" w:hAnsi="Times New Roman"/>
          <w:sz w:val="24"/>
          <w:szCs w:val="24"/>
        </w:rPr>
        <w:t xml:space="preserve">ике направлен на формирование и </w:t>
      </w:r>
      <w:r w:rsidRPr="00721F17">
        <w:rPr>
          <w:rFonts w:ascii="Times New Roman" w:hAnsi="Times New Roman"/>
          <w:sz w:val="24"/>
          <w:szCs w:val="24"/>
        </w:rPr>
        <w:t>закрепление следующих умений выпускников: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практическойдеятельности и повседневной жизни;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выполнять вычисления и преобразования;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решать уравнения и неравенства;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выполнять действия с функциями;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 xml:space="preserve"> уметь выполнять действия с геометрическими фигурами;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строить и исследовать математические модели.</w:t>
      </w:r>
    </w:p>
    <w:p w:rsidR="00BA6A98" w:rsidRPr="00721F17" w:rsidRDefault="00A43AF1" w:rsidP="00721F17">
      <w:pPr>
        <w:spacing w:line="360" w:lineRule="auto"/>
        <w:ind w:left="284" w:right="28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3AF1">
        <w:rPr>
          <w:rFonts w:ascii="Times New Roman" w:hAnsi="Times New Roman"/>
          <w:b/>
          <w:i/>
          <w:sz w:val="24"/>
          <w:szCs w:val="24"/>
        </w:rPr>
        <w:t>Цели</w:t>
      </w:r>
      <w:r w:rsidR="00BA6A98" w:rsidRPr="00A43AF1">
        <w:rPr>
          <w:rFonts w:ascii="Times New Roman" w:hAnsi="Times New Roman"/>
          <w:b/>
          <w:i/>
          <w:sz w:val="24"/>
          <w:szCs w:val="24"/>
        </w:rPr>
        <w:t>:</w:t>
      </w:r>
      <w:r w:rsidR="00BA6A98" w:rsidRPr="00721F17">
        <w:rPr>
          <w:rFonts w:ascii="Times New Roman" w:hAnsi="Times New Roman"/>
          <w:sz w:val="24"/>
          <w:szCs w:val="24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BA6A98" w:rsidRPr="00A43AF1" w:rsidRDefault="00BA6A98" w:rsidP="00721F17">
      <w:pPr>
        <w:tabs>
          <w:tab w:val="left" w:pos="8573"/>
        </w:tabs>
        <w:spacing w:line="360" w:lineRule="auto"/>
        <w:ind w:left="284" w:right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AF1">
        <w:rPr>
          <w:rFonts w:ascii="Times New Roman" w:hAnsi="Times New Roman"/>
          <w:b/>
          <w:i/>
          <w:sz w:val="24"/>
          <w:szCs w:val="24"/>
        </w:rPr>
        <w:t xml:space="preserve">    Задачи курса:</w:t>
      </w:r>
      <w:r w:rsidRPr="00A43AF1">
        <w:rPr>
          <w:rFonts w:ascii="Times New Roman" w:hAnsi="Times New Roman"/>
          <w:b/>
          <w:i/>
          <w:sz w:val="24"/>
          <w:szCs w:val="24"/>
        </w:rPr>
        <w:tab/>
      </w:r>
    </w:p>
    <w:p w:rsidR="00BA6A98" w:rsidRPr="00721F17" w:rsidRDefault="00BA6A98" w:rsidP="00A43AF1">
      <w:pPr>
        <w:spacing w:line="36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вооружить учащихся системой знаний по решению уравнений;</w:t>
      </w:r>
    </w:p>
    <w:p w:rsidR="00BA6A98" w:rsidRPr="00721F17" w:rsidRDefault="00BA6A98" w:rsidP="00A43AF1">
      <w:pPr>
        <w:spacing w:line="36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b/>
          <w:sz w:val="24"/>
          <w:szCs w:val="24"/>
        </w:rPr>
        <w:t>с</w:t>
      </w:r>
      <w:r w:rsidRPr="00721F17">
        <w:rPr>
          <w:rFonts w:ascii="Times New Roman" w:hAnsi="Times New Roman"/>
          <w:sz w:val="24"/>
          <w:szCs w:val="24"/>
        </w:rPr>
        <w:t>формировать навыки применения данных знаний при решении разнообразных задач различной сложности;</w:t>
      </w:r>
    </w:p>
    <w:p w:rsidR="00BA6A98" w:rsidRPr="00721F17" w:rsidRDefault="00BA6A98" w:rsidP="00A43AF1">
      <w:pPr>
        <w:autoSpaceDE w:val="0"/>
        <w:autoSpaceDN w:val="0"/>
        <w:adjustRightInd w:val="0"/>
        <w:spacing w:line="36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подготовить учащихся к итоговой аттестации в форме ЕГЭ;</w:t>
      </w:r>
    </w:p>
    <w:p w:rsidR="00BA6A98" w:rsidRPr="00721F17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навыки самостоятельной работы;</w:t>
      </w:r>
    </w:p>
    <w:p w:rsidR="00BA6A98" w:rsidRPr="00721F17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навыки работы со справочной литературой</w:t>
      </w:r>
      <w:r w:rsidR="009F4299">
        <w:rPr>
          <w:rFonts w:ascii="Times New Roman" w:hAnsi="Times New Roman"/>
          <w:sz w:val="24"/>
          <w:szCs w:val="24"/>
        </w:rPr>
        <w:t>;</w:t>
      </w:r>
    </w:p>
    <w:p w:rsid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умения и навыки исследовательской деятельности;</w:t>
      </w:r>
    </w:p>
    <w:p w:rsid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способствовать развитию алгоритмического мышления учащихся</w:t>
      </w:r>
      <w:r w:rsidR="009F4299">
        <w:rPr>
          <w:rFonts w:ascii="Times New Roman" w:hAnsi="Times New Roman"/>
          <w:sz w:val="24"/>
          <w:szCs w:val="24"/>
        </w:rPr>
        <w:t>.</w:t>
      </w:r>
    </w:p>
    <w:p w:rsid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Программа курса предполагает знакомство с теорией и практикой рассматриваемых вопросов и рассчи</w:t>
      </w:r>
      <w:r w:rsidR="00A43AF1">
        <w:rPr>
          <w:rFonts w:ascii="Times New Roman" w:hAnsi="Times New Roman"/>
          <w:sz w:val="24"/>
          <w:szCs w:val="24"/>
        </w:rPr>
        <w:t>тана на 34 часа</w:t>
      </w:r>
      <w:r w:rsidR="007A7664">
        <w:rPr>
          <w:rFonts w:ascii="Times New Roman" w:hAnsi="Times New Roman"/>
          <w:sz w:val="24"/>
          <w:szCs w:val="24"/>
        </w:rPr>
        <w:t xml:space="preserve"> в год</w:t>
      </w:r>
      <w:r w:rsidR="00A43AF1">
        <w:rPr>
          <w:rFonts w:ascii="Times New Roman" w:hAnsi="Times New Roman"/>
          <w:sz w:val="24"/>
          <w:szCs w:val="24"/>
        </w:rPr>
        <w:t>, 1</w:t>
      </w:r>
      <w:r w:rsidRPr="00721F17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A6A98" w:rsidRP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 также различных форм организации их самостоятельной работы.</w:t>
      </w:r>
    </w:p>
    <w:p w:rsidR="00BA6A98" w:rsidRPr="00721F17" w:rsidRDefault="00BA6A98" w:rsidP="00721F17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A98" w:rsidRPr="00721F17" w:rsidRDefault="00BA6A98" w:rsidP="00721F17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A98" w:rsidRPr="00721F17" w:rsidRDefault="00BA6A98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lastRenderedPageBreak/>
        <w:t>Содержание и структура курса дают возможность достаточно полно подготовить комплекс умений и навыков у учащихся по предмету:</w:t>
      </w:r>
    </w:p>
    <w:p w:rsidR="00BA6A98" w:rsidRPr="00721F17" w:rsidRDefault="002475FC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вычисления и преобразования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1.1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действия, сочетая устные иписьменные приемы; находить значения корня натуральнойстепени, степени с рациональным показателем, логарифма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1.2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Вычислять значения числовых и буквенных выражений,осуществляя необходимые подстановки и преобразования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Проводить по известным формулам и правилам преобразованиябуквенных выражений, включающих степени, радикалы,логарифмы и тригонометрические функции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решать уравнения и неравенства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Решать рациональные, иррациональные, показательные,тригонометрические и логарифмические уравнения, их системы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Решать уравнения, простейшие системы уравнений, используясвойства функций и их графиков; использовать дляприближенного решения уравнений и неравенств графическийметод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2.3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Решать рациональные, показательные и логарифмическиенеравенства, их системы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1F17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475F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действия с функциями</w:t>
      </w:r>
    </w:p>
    <w:p w:rsidR="00BA6A98" w:rsidRPr="00721F17" w:rsidRDefault="00BA6A98" w:rsidP="002475F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3.1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Определять значение функции по значению аргумента приразличных способах задания функции; описывать по графикуповедение и свойства функции, находить по графику функциинаибольшее и наименьшее значения; строить графики изученных функций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2475F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3.2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Вычислять производные и первообразные элементарныхфункций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3.3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Исследовать в простейших случаях функции на монотонность,находить наибольшее и</w:t>
      </w:r>
      <w:r w:rsidR="002475FC">
        <w:rPr>
          <w:rFonts w:ascii="Times New Roman" w:hAnsi="Times New Roman"/>
          <w:sz w:val="24"/>
          <w:szCs w:val="24"/>
          <w:lang w:eastAsia="ru-RU"/>
        </w:rPr>
        <w:t>наименьшее значение функции.</w:t>
      </w:r>
    </w:p>
    <w:p w:rsidR="00BA6A98" w:rsidRPr="00721F17" w:rsidRDefault="002475FC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дейс</w:t>
      </w:r>
      <w:r w:rsidR="009F4299">
        <w:rPr>
          <w:rFonts w:ascii="Times New Roman" w:hAnsi="Times New Roman"/>
          <w:b/>
          <w:bCs/>
          <w:sz w:val="24"/>
          <w:szCs w:val="24"/>
          <w:lang w:eastAsia="ru-RU"/>
        </w:rPr>
        <w:t>твия с геометрическими фигурами:</w:t>
      </w:r>
    </w:p>
    <w:p w:rsidR="00BA6A98" w:rsidRPr="00721F17" w:rsidRDefault="00BA6A98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4.1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Решать планиметрические задачи на нахождениегеометрических величин (длин, углов, площадей)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4.2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Решать простейшие стереометрические задачи на нахождениегеометрических величин (</w:t>
      </w:r>
      <w:r w:rsidR="009F4299">
        <w:rPr>
          <w:rFonts w:ascii="Times New Roman" w:hAnsi="Times New Roman"/>
          <w:sz w:val="24"/>
          <w:szCs w:val="24"/>
          <w:lang w:eastAsia="ru-RU"/>
        </w:rPr>
        <w:t>длин, углов, площадей, объёмов</w:t>
      </w:r>
      <w:r w:rsidR="009055AF">
        <w:rPr>
          <w:rFonts w:ascii="Times New Roman" w:hAnsi="Times New Roman"/>
          <w:sz w:val="24"/>
          <w:szCs w:val="24"/>
          <w:lang w:eastAsia="ru-RU"/>
        </w:rPr>
        <w:t>),</w:t>
      </w:r>
      <w:r w:rsidR="009055AF" w:rsidRPr="00721F17">
        <w:rPr>
          <w:rFonts w:ascii="Times New Roman" w:hAnsi="Times New Roman"/>
          <w:sz w:val="24"/>
          <w:szCs w:val="24"/>
          <w:lang w:eastAsia="ru-RU"/>
        </w:rPr>
        <w:t xml:space="preserve"> использовать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при решении стереометрических задачпланиметрические факты и методы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9F4299" w:rsidP="009F42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5.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строить и исследовать простейшие математическиемодели</w:t>
      </w:r>
      <w:r w:rsidR="00C4652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lastRenderedPageBreak/>
        <w:t>5.1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Моделировать реальные ситуации на языке алгебры, составлятьуравнения и неравенства по условию задачи; исследоватьпостроенные модели с использованием аппарата алгебры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5.2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Моделировать реальные ситуации на языке геометрии,исследовать построенные модели с использованиемгеометрических понятий и теорем, аппарата алгебры; решать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практические задачи, связанные с нахождением геометрическихвеличин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C46526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Проводить доказательные рассуждения при решении задач,оценивать логическую правильность рассуждений,распознавать логически некорректные рассуждения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5.4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Моделировать реальные ситуации на языке теориивероятностей и статистики, вычислять в простейших случаяхвероятности событий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9F4299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использовать приобретенные знания и умения впрактической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6.1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Анализировать реальные числовые данные, информацию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статистического характера,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осуществлять практические расчеты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по формулам,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пользоваться оценкой и прикидкой припрактических расчетах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6.2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Описывать с помощью функций различные реальныезависимости между величинами и интерпретировать ихграфики; извлекать информацию, представленную в таблицах,на диаграммах, графиках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6.3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Решать прикладные задачи, в том числе социально-экономического и физического характера, на наибольшие инаименьшие значения, на н</w:t>
      </w:r>
      <w:r w:rsidR="00C46526">
        <w:rPr>
          <w:rFonts w:ascii="Times New Roman" w:hAnsi="Times New Roman"/>
          <w:sz w:val="24"/>
          <w:szCs w:val="24"/>
          <w:lang w:eastAsia="ru-RU"/>
        </w:rPr>
        <w:t>ахождение скорости и ускорения.</w:t>
      </w:r>
    </w:p>
    <w:p w:rsidR="00BA6A98" w:rsidRPr="00C46526" w:rsidRDefault="00BA6A98" w:rsidP="00721F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1134"/>
        <w:gridCol w:w="851"/>
        <w:gridCol w:w="992"/>
      </w:tblGrid>
      <w:tr w:rsidR="00BA6A98" w:rsidRPr="00721F17" w:rsidTr="009055A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CC7311" w:rsidRDefault="00BA6A98" w:rsidP="00CC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CC7311" w:rsidRDefault="00721F17" w:rsidP="00CC73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BA6A98" w:rsidRPr="00721F17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A6A98" w:rsidRPr="00721F17" w:rsidTr="009055AF">
        <w:trPr>
          <w:trHeight w:val="6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82A2E" w:rsidRPr="00721F17" w:rsidTr="00721F17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1A6839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и формат </w:t>
            </w:r>
            <w:proofErr w:type="spellStart"/>
            <w:r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ЕГЭ.   </w:t>
            </w:r>
            <w:r w:rsidR="009055AF">
              <w:rPr>
                <w:rFonts w:ascii="Times New Roman" w:hAnsi="Times New Roman"/>
                <w:sz w:val="24"/>
                <w:szCs w:val="24"/>
              </w:rPr>
              <w:t>Демоверсии ЕГЭ 2022</w:t>
            </w:r>
            <w:bookmarkStart w:id="0" w:name="_GoBack"/>
            <w:bookmarkEnd w:id="0"/>
            <w:r w:rsidRPr="00721F17">
              <w:rPr>
                <w:rFonts w:ascii="Times New Roman" w:hAnsi="Times New Roman"/>
                <w:sz w:val="24"/>
                <w:szCs w:val="24"/>
              </w:rPr>
              <w:t>г. Кодификатор. Спецификация.</w:t>
            </w:r>
            <w:r w:rsidR="0040704E"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Бланки ЕГЭ.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со степенями.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практический расчёт, оценку и прикидку.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Проценты.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 формулами.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Вычисления и преобразования.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Простейшие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Простейшие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Размеры и единицы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Чтение графиков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Выбор оптимального варианта.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Анализ графиков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Анализ утверждений.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Числа и их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C46526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о вероятностных событиях</w:t>
            </w:r>
            <w:r w:rsidR="0040704E" w:rsidRPr="00721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Прикладная геометрия. 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квадратной решётке.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Окружность и её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конус, куб, пирамида.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2E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призма, прямоугольный параллелепипед.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2E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шар, цилиндр.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Площадь поверхности составного многогранника.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Объём составного многогранника.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</w:t>
            </w:r>
            <w:r w:rsidR="00721F17" w:rsidRPr="00721F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94C" w:rsidRPr="00721F17" w:rsidRDefault="00C2794C" w:rsidP="00721F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794C" w:rsidRPr="00721F17" w:rsidSect="00C879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D61"/>
    <w:multiLevelType w:val="hybridMultilevel"/>
    <w:tmpl w:val="A0D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A98"/>
    <w:rsid w:val="001A6839"/>
    <w:rsid w:val="002475FC"/>
    <w:rsid w:val="00267207"/>
    <w:rsid w:val="00282A2E"/>
    <w:rsid w:val="0040704E"/>
    <w:rsid w:val="0042249B"/>
    <w:rsid w:val="004774A1"/>
    <w:rsid w:val="005D08C6"/>
    <w:rsid w:val="00721F17"/>
    <w:rsid w:val="007A7664"/>
    <w:rsid w:val="007F2A43"/>
    <w:rsid w:val="008151E4"/>
    <w:rsid w:val="008C73C4"/>
    <w:rsid w:val="009055AF"/>
    <w:rsid w:val="009F2E11"/>
    <w:rsid w:val="009F4299"/>
    <w:rsid w:val="00A43AF1"/>
    <w:rsid w:val="00BA6A98"/>
    <w:rsid w:val="00C2794C"/>
    <w:rsid w:val="00C46526"/>
    <w:rsid w:val="00C879B5"/>
    <w:rsid w:val="00CC7311"/>
    <w:rsid w:val="00E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6A98"/>
    <w:rPr>
      <w:rFonts w:cs="Times New Roman"/>
      <w:color w:val="3D568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816A-40A0-4980-AAE9-4DFD2D4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</cp:lastModifiedBy>
  <cp:revision>16</cp:revision>
  <dcterms:created xsi:type="dcterms:W3CDTF">2019-06-25T03:10:00Z</dcterms:created>
  <dcterms:modified xsi:type="dcterms:W3CDTF">2022-11-11T12:45:00Z</dcterms:modified>
</cp:coreProperties>
</file>